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i w:val="1"/>
          <w:sz w:val="28"/>
          <w:szCs w:val="28"/>
        </w:rPr>
      </w:pPr>
      <w:r w:rsidDel="00000000" w:rsidR="00000000" w:rsidRPr="00000000">
        <w:rPr/>
        <w:drawing>
          <wp:inline distB="0" distT="0" distL="0" distR="0">
            <wp:extent cx="2202959" cy="1052160"/>
            <wp:effectExtent b="0" l="0" r="0" t="0"/>
            <wp:docPr descr="Logo, company name&#10;&#10;Description automatically generated" id="1" name="image1.png"/>
            <a:graphic>
              <a:graphicData uri="http://schemas.openxmlformats.org/drawingml/2006/picture">
                <pic:pic>
                  <pic:nvPicPr>
                    <pic:cNvPr descr="Logo, company name&#10;&#10;Description automatically generated" id="0" name="image1.png"/>
                    <pic:cNvPicPr preferRelativeResize="0"/>
                  </pic:nvPicPr>
                  <pic:blipFill>
                    <a:blip r:embed="rId6"/>
                    <a:srcRect b="0" l="0" r="0" t="0"/>
                    <a:stretch>
                      <a:fillRect/>
                    </a:stretch>
                  </pic:blipFill>
                  <pic:spPr>
                    <a:xfrm>
                      <a:off x="0" y="0"/>
                      <a:ext cx="2202959" cy="105216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Mission Statement: “Provide Opportunities to the diverse and underserved populations of the greater Newburgh community by encouraging and strengthening partnerships building relationships and utilizing multiple evidence-based prevention and outreach strategies.” </w:t>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Full Coalition Meeting </w:t>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Location: Newburgh Recreation Center (401 Washington Street Newburgh, NY)  </w:t>
      </w:r>
    </w:p>
    <w:p w:rsidR="00000000" w:rsidDel="00000000" w:rsidP="00000000" w:rsidRDefault="00000000" w:rsidRPr="00000000" w14:paraId="00000005">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Date: January 8th, 2025</w:t>
      </w:r>
    </w:p>
    <w:p w:rsidR="00000000" w:rsidDel="00000000" w:rsidP="00000000" w:rsidRDefault="00000000" w:rsidRPr="00000000" w14:paraId="00000006">
      <w:pPr>
        <w:jc w:val="center"/>
        <w:rPr>
          <w:rFonts w:ascii="Times New Roman" w:cs="Times New Roman" w:eastAsia="Times New Roman" w:hAnsi="Times New Roman"/>
          <w:b w:val="1"/>
          <w:sz w:val="24"/>
          <w:szCs w:val="24"/>
        </w:rPr>
      </w:pPr>
      <w:r w:rsidDel="00000000" w:rsidR="00000000" w:rsidRPr="00000000">
        <w:rPr>
          <w:rtl w:val="0"/>
        </w:rPr>
      </w:r>
    </w:p>
    <w:tbl>
      <w:tblPr>
        <w:tblStyle w:val="Table1"/>
        <w:tblW w:w="14816.0" w:type="dxa"/>
        <w:jc w:val="left"/>
        <w:tblInd w:w="-6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03"/>
        <w:gridCol w:w="3210"/>
        <w:gridCol w:w="3847"/>
        <w:gridCol w:w="4556"/>
        <w:tblGridChange w:id="0">
          <w:tblGrid>
            <w:gridCol w:w="3203"/>
            <w:gridCol w:w="3210"/>
            <w:gridCol w:w="3847"/>
            <w:gridCol w:w="4556"/>
          </w:tblGrid>
        </w:tblGridChange>
      </w:tblGrid>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Topic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8">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Who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Actions/Decisions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Notes: </w:t>
            </w:r>
          </w:p>
        </w:tc>
      </w:tr>
      <w:tr>
        <w:trPr>
          <w:cantSplit w:val="0"/>
          <w:trHeight w:val="1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Welcome/Introductions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Everyone</w:t>
            </w:r>
          </w:p>
          <w:p w:rsidR="00000000" w:rsidDel="00000000" w:rsidP="00000000" w:rsidRDefault="00000000" w:rsidRPr="00000000" w14:paraId="0000000D">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931"/>
              </w:tabs>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Approve Dec. Meeting Minutes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31"/>
              </w:tabs>
              <w:spacing w:after="16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Ralph &amp; Naffie </w:t>
            </w:r>
          </w:p>
        </w:tc>
      </w:tr>
      <w:tr>
        <w:trPr>
          <w:cantSplit w:val="0"/>
          <w:trHeight w:val="170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1080" w:right="0" w:hanging="36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General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Dawn </w:t>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Sgt. First Class Fernandez</w:t>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Frankie</w:t>
            </w:r>
          </w:p>
          <w:p w:rsidR="00000000" w:rsidDel="00000000" w:rsidP="00000000" w:rsidRDefault="00000000" w:rsidRPr="00000000" w14:paraId="00000018">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Everyone</w:t>
            </w:r>
          </w:p>
          <w:p w:rsidR="00000000" w:rsidDel="00000000" w:rsidP="00000000" w:rsidRDefault="00000000" w:rsidRPr="00000000" w14:paraId="0000001A">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Partner Recognition </w:t>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Sustainability Discussion</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 Min) </w:t>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Partner Recognition</w:t>
            </w:r>
            <w:r w:rsidDel="00000000" w:rsidR="00000000" w:rsidRPr="00000000">
              <w:rPr>
                <w:rFonts w:ascii="Times New Roman" w:cs="Times New Roman" w:eastAsia="Times New Roman" w:hAnsi="Times New Roman"/>
                <w:sz w:val="24"/>
                <w:szCs w:val="24"/>
                <w:rtl w:val="0"/>
              </w:rPr>
              <w:t xml:space="preserve">- Maritza Wilson: Long time partner and supporter of TEAM. Holds space for our monthly meetings, organizes and coordinates community events, does a lot of behind-the-scenes work. </w:t>
            </w:r>
          </w:p>
          <w:p w:rsidR="00000000" w:rsidDel="00000000" w:rsidP="00000000" w:rsidRDefault="00000000" w:rsidRPr="00000000" w14:paraId="00000022">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month’s coalition meeting will be a working meeting with a lot of partner insight. </w:t>
            </w:r>
            <w:r w:rsidDel="00000000" w:rsidR="00000000" w:rsidRPr="00000000">
              <w:rPr>
                <w:rFonts w:ascii="Times New Roman" w:cs="Times New Roman" w:eastAsia="Times New Roman" w:hAnsi="Times New Roman"/>
                <w:b w:val="1"/>
                <w:sz w:val="24"/>
                <w:szCs w:val="24"/>
                <w:rtl w:val="0"/>
              </w:rPr>
              <w:t xml:space="preserve">Training this month</w:t>
            </w:r>
            <w:r w:rsidDel="00000000" w:rsidR="00000000" w:rsidRPr="00000000">
              <w:rPr>
                <w:rFonts w:ascii="Times New Roman" w:cs="Times New Roman" w:eastAsia="Times New Roman" w:hAnsi="Times New Roman"/>
                <w:sz w:val="24"/>
                <w:szCs w:val="24"/>
                <w:rtl w:val="0"/>
              </w:rPr>
              <w:t xml:space="preserve"> was redirected to TEAMS Vision and Risk &amp; Protective Factors.  When you think of TEAM Newburgh what do you think of: Safety, health, tangible resources, hope, engagement, unification, prosperity, transparency, available resources, consistency, opportunity, activities, availability, inclusiveness, support, equal opportunities, collaboration, coordination. </w:t>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Sustainability we will take on partner and coalition sponsored events. </w:t>
            </w:r>
          </w:p>
          <w:p w:rsidR="00000000" w:rsidDel="00000000" w:rsidP="00000000" w:rsidRDefault="00000000" w:rsidRPr="00000000" w14:paraId="0000002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Domains- Societal/ Community, School, Family and Self. Environmental change strategies happen in society/ community. Special Pops already has some pertaining to alcohol &amp; marijuana that we are currently and have been working on. We need to change the way youth think. Work on changing their views on the risk of these substances. Partner voted on Risk and Protective factors to see which ones are the ones we will focus on moving forward.  We agreed that they are all important. However, we must think about whether we have the capacity to make these changes. </w:t>
            </w:r>
          </w:p>
        </w:tc>
      </w:tr>
      <w:tr>
        <w:trPr>
          <w:cantSplit w:val="0"/>
          <w:trHeight w:val="5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108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Special Population Grant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Frankie </w:t>
            </w:r>
          </w:p>
          <w:p w:rsidR="00000000" w:rsidDel="00000000" w:rsidP="00000000" w:rsidRDefault="00000000" w:rsidRPr="00000000" w14:paraId="0000002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Youth Coalition update</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Town Hall Questionnaire Survey</w:t>
            </w:r>
          </w:p>
          <w:p w:rsidR="00000000" w:rsidDel="00000000" w:rsidP="00000000" w:rsidRDefault="00000000" w:rsidRPr="00000000" w14:paraId="0000002A">
            <w:pPr>
              <w:spacing w:line="240" w:lineRule="auto"/>
              <w:ind w:left="360" w:firstLine="0"/>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have not had the chance to meet up with the </w:t>
            </w:r>
            <w:r w:rsidDel="00000000" w:rsidR="00000000" w:rsidRPr="00000000">
              <w:rPr>
                <w:rFonts w:ascii="Times New Roman" w:cs="Times New Roman" w:eastAsia="Times New Roman" w:hAnsi="Times New Roman"/>
                <w:b w:val="1"/>
                <w:sz w:val="24"/>
                <w:szCs w:val="24"/>
                <w:rtl w:val="0"/>
              </w:rPr>
              <w:t xml:space="preserve">Osborne</w:t>
            </w:r>
            <w:r w:rsidDel="00000000" w:rsidR="00000000" w:rsidRPr="00000000">
              <w:rPr>
                <w:rFonts w:ascii="Times New Roman" w:cs="Times New Roman" w:eastAsia="Times New Roman" w:hAnsi="Times New Roman"/>
                <w:sz w:val="24"/>
                <w:szCs w:val="24"/>
                <w:rtl w:val="0"/>
              </w:rPr>
              <w:t xml:space="preserve"> youth and their former counselors. We have had some hurtles. Right now, we are pivoting and thanks to Pastor Annette we have reached out to the Assistant Principal at South Middle School in hope to set up an in-person meeting with him and other school personnel to discuss starting a youth coalition at South Middle School as an after-school program. As of today 1/10/25, I have not heard back with any available dates from the school district to meet. </w:t>
            </w:r>
          </w:p>
          <w:p w:rsidR="00000000" w:rsidDel="00000000" w:rsidP="00000000" w:rsidRDefault="00000000" w:rsidRPr="00000000" w14:paraId="000000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Leadership would like to host quarterly coalition meetings throughout the city of Newburgh in hopes to reach parents and caregivers. Currently our coalition meetings are very agency heavy and there is not much community engagement. Leadership created a </w:t>
            </w:r>
            <w:r w:rsidDel="00000000" w:rsidR="00000000" w:rsidRPr="00000000">
              <w:rPr>
                <w:rFonts w:ascii="Times New Roman" w:cs="Times New Roman" w:eastAsia="Times New Roman" w:hAnsi="Times New Roman"/>
                <w:b w:val="1"/>
                <w:sz w:val="24"/>
                <w:szCs w:val="24"/>
                <w:rtl w:val="0"/>
              </w:rPr>
              <w:t xml:space="preserve">short 5 question community survey</w:t>
            </w:r>
            <w:r w:rsidDel="00000000" w:rsidR="00000000" w:rsidRPr="00000000">
              <w:rPr>
                <w:rFonts w:ascii="Times New Roman" w:cs="Times New Roman" w:eastAsia="Times New Roman" w:hAnsi="Times New Roman"/>
                <w:sz w:val="24"/>
                <w:szCs w:val="24"/>
                <w:rtl w:val="0"/>
              </w:rPr>
              <w:t xml:space="preserve"> for partners to utilize while talking with clients or providing outreach to gain insight to help gear/ organize our quarterly meetings. Partners where given a hard copy and the link will be added to the email along with these minutes. We would like each partner to try and get at least 5 community surveys completed by the end of Feb. We would like to start our quarterly night meetings for the community in March. All hard copies can be scanned to our TEAM Newburgh Gmail or to Frankie. These surveys are anonymous and require no information from the individual unless they request to be placed on TEAMs list serve or are looking for available resources. Then name, email and or phone number can be given. </w:t>
            </w:r>
          </w:p>
        </w:tc>
      </w:tr>
      <w:tr>
        <w:trPr>
          <w:cantSplit w:val="0"/>
          <w:trHeight w:val="105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108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TEAM Newburgh Upcoming Events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E">
            <w:pPr>
              <w:spacing w:line="240" w:lineRule="auto"/>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line="24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We currently have no community events planned for January. </w:t>
            </w:r>
          </w:p>
        </w:tc>
      </w:tr>
      <w:tr>
        <w:trPr>
          <w:cantSplit w:val="0"/>
          <w:trHeight w:val="11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1080" w:right="0" w:hanging="36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Sub-committee updates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4"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Breakout Meeting/ Activity</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4"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Elevator Pitch (10 min)</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4"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Outreach- Pastor Best, Random Acts of Kindness (February)</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4"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54"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SUMH/Educ- Agency Soup, Drug Take Back Day</w:t>
            </w:r>
          </w:p>
          <w:p w:rsidR="00000000" w:rsidDel="00000000" w:rsidP="00000000" w:rsidRDefault="00000000" w:rsidRPr="00000000" w14:paraId="0000003A">
            <w:pPr>
              <w:spacing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Subcommittee Leader Report Outs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is the </w:t>
            </w:r>
            <w:r w:rsidDel="00000000" w:rsidR="00000000" w:rsidRPr="00000000">
              <w:rPr>
                <w:rFonts w:ascii="Times New Roman" w:cs="Times New Roman" w:eastAsia="Times New Roman" w:hAnsi="Times New Roman"/>
                <w:b w:val="1"/>
                <w:sz w:val="24"/>
                <w:szCs w:val="24"/>
                <w:rtl w:val="0"/>
              </w:rPr>
              <w:t xml:space="preserve">Outreach elevator Pitch</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E">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TEAM Newburgh is a coalition made up of community members, agencies, and businesses who share ideas, enthusiasm, strategies, and free resources to ensure the safety and well-being of our youth, families, and community.  We are looking for individuals who share our vision and commitment.  We welcome all who can contribute and believe in our youth and community.</w:t>
            </w:r>
          </w:p>
          <w:p w:rsidR="00000000" w:rsidDel="00000000" w:rsidP="00000000" w:rsidRDefault="00000000" w:rsidRPr="00000000" w14:paraId="0000003F">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SUMH/ EDU. Elevator Pitch</w:t>
            </w:r>
            <w:r w:rsidDel="00000000" w:rsidR="00000000" w:rsidRPr="00000000">
              <w:rPr>
                <w:rFonts w:ascii="Times New Roman" w:cs="Times New Roman" w:eastAsia="Times New Roman" w:hAnsi="Times New Roman"/>
                <w:sz w:val="24"/>
                <w:szCs w:val="24"/>
                <w:rtl w:val="0"/>
              </w:rPr>
              <w:t xml:space="preserve">- our pitch was to the school district. Team Newburgh together where everyone achieves more. We know that substance use and lack of connections to resources are negatively impacting our community. (Insert data about student’s attendance/ academics). We want to work with you to support the work that you are already doing. Success in academics in conjunction with community support has proven to have a positive impact on student performance. (Data about positive community connections). Please join us in our mission to engage our youth to provide them with opportunities to improve their overall health. </w:t>
            </w:r>
          </w:p>
          <w:p w:rsidR="00000000" w:rsidDel="00000000" w:rsidP="00000000" w:rsidRDefault="00000000" w:rsidRPr="00000000" w14:paraId="00000041">
            <w:pPr>
              <w:spacing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69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2">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See you in the NEW YEAR!</w:t>
            </w:r>
          </w:p>
          <w:p w:rsidR="00000000" w:rsidDel="00000000" w:rsidP="00000000" w:rsidRDefault="00000000" w:rsidRPr="00000000" w14:paraId="00000043">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Next Meeting January 8th 2025</w:t>
            </w:r>
          </w:p>
          <w:p w:rsidR="00000000" w:rsidDel="00000000" w:rsidP="00000000" w:rsidRDefault="00000000" w:rsidRPr="00000000" w14:paraId="00000044">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5">
            <w:pPr>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Everyone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center"/>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Partner Updates / Concerns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ADAC- Annual poster &amp; essay contest submissions Feb 10-14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Typically, a low submission rate from Newburgh in the past. Big celebration and ceremony at the end. Flyer attached.  Stepping stones grant 5k allocated to substance related issues within the community. Flyer attached. </w:t>
            </w:r>
          </w:p>
          <w:p w:rsidR="00000000" w:rsidDel="00000000" w:rsidP="00000000" w:rsidRDefault="00000000" w:rsidRPr="00000000" w14:paraId="0000004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Desmond Center- 2 new instructors and offerings including Cupping and Chiropractic work to go along with reiki and massage therapy. </w:t>
            </w:r>
          </w:p>
          <w:p w:rsidR="00000000" w:rsidDel="00000000" w:rsidP="00000000" w:rsidRDefault="00000000" w:rsidRPr="00000000" w14:paraId="0000004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Planned Parenthood- Lobbying Day at the Capital on Wed Feb 28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flyer attached. Youth health promoters are tabling once a month at NFA Campus in the lunchrooms. A bigger goal is to bring back the past Health Fair opportunity for other agencies. Email Gianna or Christina if you are interested in providing agency resources for them to bring to the school for you. </w:t>
            </w:r>
            <w:hyperlink r:id="rId7">
              <w:r w:rsidDel="00000000" w:rsidR="00000000" w:rsidRPr="00000000">
                <w:rPr>
                  <w:rFonts w:ascii="Times New Roman" w:cs="Times New Roman" w:eastAsia="Times New Roman" w:hAnsi="Times New Roman"/>
                  <w:color w:val="0563c1"/>
                  <w:sz w:val="24"/>
                  <w:szCs w:val="24"/>
                  <w:u w:val="single"/>
                  <w:rtl w:val="0"/>
                </w:rPr>
                <w:t xml:space="preserve">Gianna.Decker-Gjelaj@ppgreaterny.org</w:t>
              </w:r>
            </w:hyperlink>
            <w:r w:rsidDel="00000000" w:rsidR="00000000" w:rsidRPr="00000000">
              <w:rPr>
                <w:rFonts w:ascii="Times New Roman" w:cs="Times New Roman" w:eastAsia="Times New Roman" w:hAnsi="Times New Roman"/>
                <w:sz w:val="24"/>
                <w:szCs w:val="24"/>
                <w:rtl w:val="0"/>
              </w:rPr>
              <w:t xml:space="preserve"> , </w:t>
            </w:r>
          </w:p>
          <w:p w:rsidR="00000000" w:rsidDel="00000000" w:rsidP="00000000" w:rsidRDefault="00000000" w:rsidRPr="00000000" w14:paraId="0000004D">
            <w:pPr>
              <w:spacing w:line="240" w:lineRule="auto"/>
              <w:rPr>
                <w:rFonts w:ascii="Times New Roman" w:cs="Times New Roman" w:eastAsia="Times New Roman" w:hAnsi="Times New Roman"/>
                <w:sz w:val="24"/>
                <w:szCs w:val="24"/>
              </w:rPr>
            </w:pPr>
            <w:hyperlink r:id="rId8">
              <w:r w:rsidDel="00000000" w:rsidR="00000000" w:rsidRPr="00000000">
                <w:rPr>
                  <w:rFonts w:ascii="Times New Roman" w:cs="Times New Roman" w:eastAsia="Times New Roman" w:hAnsi="Times New Roman"/>
                  <w:color w:val="0563c1"/>
                  <w:sz w:val="24"/>
                  <w:szCs w:val="24"/>
                  <w:u w:val="single"/>
                  <w:rtl w:val="0"/>
                </w:rPr>
                <w:t xml:space="preserve">Cristina.Soto@ppgreaterny.org</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Fearless- Human trafficking Awareness month. Saturday wear blue in support and tag fearless on social media. Art contest Feb 14</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Submissions are due. Teen violence awareness month is in January. Youth Summit March 20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Flyers attached. </w:t>
            </w:r>
          </w:p>
          <w:p w:rsidR="00000000" w:rsidDel="00000000" w:rsidP="00000000" w:rsidRDefault="00000000" w:rsidRPr="00000000" w14:paraId="00000050">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Newburgh Free Library- Lunar New Years celebration, new lactation space at the library: Dedication event for this. January 30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is the job fair, also a parent support group is happening for babies up to 1 year. </w:t>
            </w:r>
          </w:p>
          <w:p w:rsidR="00000000" w:rsidDel="00000000" w:rsidP="00000000" w:rsidRDefault="00000000" w:rsidRPr="00000000" w14:paraId="00000052">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Health Department- Feb. 8</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Sweetheart Screening event at the Newburgh Armory, breast cancer and prostate screenings from 10-2pm. Flyer available soon. Looking for agencies to table at the event email Ava. </w:t>
            </w:r>
            <w:hyperlink r:id="rId9">
              <w:r w:rsidDel="00000000" w:rsidR="00000000" w:rsidRPr="00000000">
                <w:rPr>
                  <w:rFonts w:ascii="Times New Roman" w:cs="Times New Roman" w:eastAsia="Times New Roman" w:hAnsi="Times New Roman"/>
                  <w:color w:val="0563c1"/>
                  <w:sz w:val="24"/>
                  <w:szCs w:val="24"/>
                  <w:u w:val="single"/>
                  <w:rtl w:val="0"/>
                </w:rPr>
                <w:t xml:space="preserve">amarsich@orangecountygov.com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agencies email Annette Marzan : </w:t>
            </w:r>
            <w:hyperlink r:id="rId10">
              <w:r w:rsidDel="00000000" w:rsidR="00000000" w:rsidRPr="00000000">
                <w:rPr>
                  <w:rFonts w:ascii="Times New Roman" w:cs="Times New Roman" w:eastAsia="Times New Roman" w:hAnsi="Times New Roman"/>
                  <w:color w:val="0563c1"/>
                  <w:sz w:val="24"/>
                  <w:szCs w:val="24"/>
                  <w:u w:val="single"/>
                  <w:rtl w:val="0"/>
                </w:rPr>
                <w:t xml:space="preserve">Annette.marzan@ppgreaterny.org</w:t>
              </w:r>
            </w:hyperlink>
            <w:r w:rsidDel="00000000" w:rsidR="00000000" w:rsidRPr="00000000">
              <w:rPr>
                <w:rFonts w:ascii="Times New Roman" w:cs="Times New Roman" w:eastAsia="Times New Roman" w:hAnsi="Times New Roman"/>
                <w:sz w:val="24"/>
                <w:szCs w:val="24"/>
                <w:rtl w:val="0"/>
              </w:rPr>
              <w:t xml:space="preserve"> to have their flyers shared on the Newburgh and Poughkeepsie healthy black and Latin x coalition Facebook page. </w:t>
            </w:r>
          </w:p>
          <w:p w:rsidR="00000000" w:rsidDel="00000000" w:rsidP="00000000" w:rsidRDefault="00000000" w:rsidRPr="00000000" w14:paraId="00000056">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Catholic Charities – Wed. January 15</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know your rights event at the Middletown Thrall Library. </w:t>
            </w:r>
          </w:p>
          <w:p w:rsidR="00000000" w:rsidDel="00000000" w:rsidP="00000000" w:rsidRDefault="00000000" w:rsidRPr="00000000" w14:paraId="00000058">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line="24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0">
      <w:pPr>
        <w:rPr/>
      </w:pPr>
      <w:r w:rsidDel="00000000" w:rsidR="00000000" w:rsidRPr="00000000">
        <w:rPr>
          <w:rtl w:val="0"/>
        </w:rPr>
      </w:r>
    </w:p>
    <w:sectPr>
      <w:headerReference r:id="rId11" w:type="default"/>
      <w:footerReference r:id="rId12" w:type="default"/>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12960.0" w:type="dxa"/>
      <w:jc w:val="left"/>
      <w:tblLayout w:type="fixed"/>
      <w:tblLook w:val="0600"/>
    </w:tblPr>
    <w:tblGrid>
      <w:gridCol w:w="4320"/>
      <w:gridCol w:w="4320"/>
      <w:gridCol w:w="4320"/>
      <w:tblGridChange w:id="0">
        <w:tblGrid>
          <w:gridCol w:w="4320"/>
          <w:gridCol w:w="4320"/>
          <w:gridCol w:w="4320"/>
        </w:tblGrid>
      </w:tblGridChange>
    </w:tblGrid>
    <w:tr>
      <w:trPr>
        <w:cantSplit w:val="0"/>
        <w:trHeight w:val="300" w:hRule="atLeast"/>
        <w:tblHeader w:val="0"/>
      </w:trPr>
      <w:tc>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2"/>
      <w:tblW w:w="12960.0" w:type="dxa"/>
      <w:jc w:val="left"/>
      <w:tblLayout w:type="fixed"/>
      <w:tblLook w:val="0600"/>
    </w:tblPr>
    <w:tblGrid>
      <w:gridCol w:w="4320"/>
      <w:gridCol w:w="4320"/>
      <w:gridCol w:w="4320"/>
      <w:tblGridChange w:id="0">
        <w:tblGrid>
          <w:gridCol w:w="4320"/>
          <w:gridCol w:w="4320"/>
          <w:gridCol w:w="4320"/>
        </w:tblGrid>
      </w:tblGridChange>
    </w:tblGrid>
    <w:tr>
      <w:trPr>
        <w:cantSplit w:val="0"/>
        <w:trHeight w:val="300" w:hRule="atLeast"/>
        <w:tblHeader w:val="0"/>
      </w:trPr>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Annette.marzan@ppgreaterny.org" TargetMode="External"/><Relationship Id="rId12" Type="http://schemas.openxmlformats.org/officeDocument/2006/relationships/footer" Target="footer1.xml"/><Relationship Id="rId9" Type="http://schemas.openxmlformats.org/officeDocument/2006/relationships/hyperlink" Target="mailto:amarsich@orangecountygov.com"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Gianna.Decker-Gjelaj@ppgreaterny.org" TargetMode="External"/><Relationship Id="rId8" Type="http://schemas.openxmlformats.org/officeDocument/2006/relationships/hyperlink" Target="mailto:Cristina.Soto@ppgreatern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